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-19050</wp:posOffset>
            </wp:positionV>
            <wp:extent cx="5762625" cy="1304925"/>
            <wp:effectExtent l="19050" t="0" r="9525" b="0"/>
            <wp:wrapNone/>
            <wp:docPr id="2" name="Grafik 0" descr="Logo Rhyhalde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hyhalde A.M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44104F" w:rsidRDefault="0044104F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</w:p>
    <w:p w:rsidR="00823D1E" w:rsidRDefault="00610644" w:rsidP="00610644">
      <w:pPr>
        <w:rPr>
          <w:rFonts w:ascii="Arial" w:hAnsi="Arial" w:cs="Arial"/>
          <w:b/>
          <w:sz w:val="28"/>
          <w:szCs w:val="28"/>
          <w:lang w:val="de-CH" w:eastAsia="en-US"/>
        </w:rPr>
      </w:pPr>
      <w:r w:rsidRPr="00610644">
        <w:rPr>
          <w:rFonts w:ascii="Arial" w:hAnsi="Arial" w:cs="Arial"/>
          <w:b/>
          <w:sz w:val="28"/>
          <w:szCs w:val="28"/>
          <w:lang w:val="de-CH" w:eastAsia="en-US"/>
        </w:rPr>
        <w:t>Die Preise der QUQUQ-Boxen setzen sich wie folgt zusammen:</w:t>
      </w:r>
    </w:p>
    <w:p w:rsidR="00610644" w:rsidRPr="00823D1E" w:rsidRDefault="00823D1E" w:rsidP="00E61417">
      <w:pPr>
        <w:tabs>
          <w:tab w:val="left" w:pos="6237"/>
          <w:tab w:val="left" w:pos="6804"/>
        </w:tabs>
        <w:spacing w:after="200" w:line="276" w:lineRule="auto"/>
        <w:rPr>
          <w:rFonts w:ascii="Arial" w:hAnsi="Arial" w:cs="Arial"/>
          <w:b/>
          <w:sz w:val="28"/>
          <w:szCs w:val="28"/>
          <w:lang w:val="de-CH" w:eastAsia="en-US"/>
        </w:rPr>
      </w:pPr>
      <w:r>
        <w:rPr>
          <w:rFonts w:ascii="Arial" w:hAnsi="Arial" w:cs="Arial"/>
          <w:b/>
          <w:sz w:val="28"/>
          <w:szCs w:val="28"/>
          <w:lang w:val="de-CH" w:eastAsia="en-US"/>
        </w:rPr>
        <w:br/>
        <w:t>Kauf:</w:t>
      </w:r>
      <w:r>
        <w:rPr>
          <w:rFonts w:ascii="Arial" w:hAnsi="Arial" w:cs="Arial"/>
          <w:b/>
          <w:sz w:val="28"/>
          <w:szCs w:val="28"/>
          <w:lang w:val="de-CH" w:eastAsia="en-US"/>
        </w:rPr>
        <w:br/>
      </w:r>
      <w:proofErr w:type="spellStart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KombiBox</w:t>
      </w:r>
      <w:proofErr w:type="spellEnd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: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3`200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proofErr w:type="spellStart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MidiBox</w:t>
      </w:r>
      <w:proofErr w:type="spellEnd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:    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3`680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proofErr w:type="spellStart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BusBox</w:t>
      </w:r>
      <w:proofErr w:type="spellEnd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:    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3`800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D-Box:       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3`560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proofErr w:type="spellStart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FlatBox</w:t>
      </w:r>
      <w:proofErr w:type="spellEnd"/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:     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3`200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 xml:space="preserve">G-Box:           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E61417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="00DF14FA">
        <w:rPr>
          <w:rFonts w:ascii="Arial" w:hAnsi="Arial" w:cs="Arial"/>
          <w:bCs/>
          <w:sz w:val="20"/>
          <w:szCs w:val="20"/>
          <w:lang w:val="en-US" w:eastAsia="en-US"/>
        </w:rPr>
        <w:t>Fr. 3`560</w:t>
      </w:r>
      <w:r w:rsidR="00610644" w:rsidRPr="00823D1E">
        <w:rPr>
          <w:rFonts w:ascii="Arial" w:hAnsi="Arial" w:cs="Arial"/>
          <w:bCs/>
          <w:sz w:val="20"/>
          <w:szCs w:val="20"/>
          <w:lang w:val="en-US" w:eastAsia="en-US"/>
        </w:rPr>
        <w:t>.-</w:t>
      </w:r>
    </w:p>
    <w:p w:rsidR="00610644" w:rsidRDefault="00610644" w:rsidP="00E61417">
      <w:pPr>
        <w:tabs>
          <w:tab w:val="left" w:pos="6237"/>
          <w:tab w:val="left" w:pos="6804"/>
        </w:tabs>
        <w:rPr>
          <w:rFonts w:ascii="Arial" w:hAnsi="Arial" w:cs="Arial"/>
          <w:lang w:val="de-CH" w:eastAsia="en-US"/>
        </w:rPr>
      </w:pPr>
      <w:r w:rsidRPr="00610644">
        <w:rPr>
          <w:rFonts w:ascii="Arial" w:hAnsi="Arial" w:cs="Arial"/>
          <w:b/>
          <w:lang w:val="de-CH" w:eastAsia="en-US"/>
        </w:rPr>
        <w:t>Zusatzkosten:</w:t>
      </w:r>
      <w:r>
        <w:rPr>
          <w:rFonts w:ascii="Arial" w:hAnsi="Arial" w:cs="Arial"/>
          <w:lang w:val="de-CH" w:eastAsia="en-US"/>
        </w:rPr>
        <w:br/>
      </w:r>
      <w:r w:rsidRPr="00823D1E">
        <w:rPr>
          <w:rFonts w:ascii="Arial" w:hAnsi="Arial" w:cs="Arial"/>
          <w:sz w:val="20"/>
          <w:szCs w:val="20"/>
          <w:lang w:val="de-CH" w:eastAsia="en-US"/>
        </w:rPr>
        <w:t>Porto und Verpackung</w:t>
      </w:r>
      <w:r>
        <w:rPr>
          <w:rFonts w:ascii="Arial" w:hAnsi="Arial" w:cs="Arial"/>
          <w:lang w:val="de-CH" w:eastAsia="en-US"/>
        </w:rPr>
        <w:tab/>
      </w:r>
      <w:r w:rsidR="00E61417">
        <w:rPr>
          <w:rFonts w:ascii="Arial" w:hAnsi="Arial" w:cs="Arial"/>
          <w:lang w:val="de-CH" w:eastAsia="en-US"/>
        </w:rPr>
        <w:tab/>
      </w:r>
      <w:r w:rsidRPr="00823D1E">
        <w:rPr>
          <w:rFonts w:ascii="Arial" w:hAnsi="Arial" w:cs="Arial"/>
          <w:sz w:val="20"/>
          <w:szCs w:val="20"/>
          <w:lang w:val="de-CH" w:eastAsia="en-US"/>
        </w:rPr>
        <w:t>Fr.    120.-</w:t>
      </w:r>
    </w:p>
    <w:p w:rsidR="00610644" w:rsidRDefault="00610644" w:rsidP="00610644">
      <w:pPr>
        <w:rPr>
          <w:rFonts w:ascii="Arial" w:hAnsi="Arial" w:cs="Arial"/>
          <w:lang w:val="de-CH" w:eastAsia="en-US"/>
        </w:rPr>
      </w:pPr>
    </w:p>
    <w:p w:rsidR="00610644" w:rsidRPr="00610644" w:rsidRDefault="00610644" w:rsidP="00610644">
      <w:pPr>
        <w:rPr>
          <w:rFonts w:ascii="Arial" w:hAnsi="Arial" w:cs="Arial"/>
          <w:b/>
          <w:lang w:val="de-CH" w:eastAsia="en-US"/>
        </w:rPr>
      </w:pPr>
      <w:r w:rsidRPr="00610644">
        <w:rPr>
          <w:rFonts w:ascii="Arial" w:hAnsi="Arial" w:cs="Arial"/>
          <w:b/>
          <w:lang w:val="de-CH" w:eastAsia="en-US"/>
        </w:rPr>
        <w:t>Lieferfrist:</w:t>
      </w:r>
    </w:p>
    <w:p w:rsidR="00610644" w:rsidRPr="00823D1E" w:rsidRDefault="00716EFB" w:rsidP="00610644">
      <w:pPr>
        <w:rPr>
          <w:rFonts w:ascii="Arial" w:hAnsi="Arial" w:cs="Arial"/>
          <w:sz w:val="20"/>
          <w:szCs w:val="20"/>
          <w:lang w:val="de-CH" w:eastAsia="en-US"/>
        </w:rPr>
      </w:pPr>
      <w:r>
        <w:rPr>
          <w:rFonts w:ascii="Arial" w:hAnsi="Arial" w:cs="Arial"/>
          <w:sz w:val="20"/>
          <w:szCs w:val="20"/>
          <w:lang w:val="de-CH" w:eastAsia="en-US"/>
        </w:rPr>
        <w:t xml:space="preserve">Die Lieferfrist beträgt bis zu 10 </w:t>
      </w:r>
      <w:r w:rsidR="00610644" w:rsidRPr="00823D1E">
        <w:rPr>
          <w:rFonts w:ascii="Arial" w:hAnsi="Arial" w:cs="Arial"/>
          <w:sz w:val="20"/>
          <w:szCs w:val="20"/>
          <w:lang w:val="de-CH" w:eastAsia="en-US"/>
        </w:rPr>
        <w:t>Wochen</w:t>
      </w:r>
      <w:r>
        <w:rPr>
          <w:rFonts w:ascii="Arial" w:hAnsi="Arial" w:cs="Arial"/>
          <w:sz w:val="20"/>
          <w:szCs w:val="20"/>
          <w:lang w:val="de-CH" w:eastAsia="en-US"/>
        </w:rPr>
        <w:t xml:space="preserve"> (Lieferengpass)</w:t>
      </w:r>
      <w:r w:rsidR="00610644" w:rsidRPr="00823D1E">
        <w:rPr>
          <w:rFonts w:ascii="Arial" w:hAnsi="Arial" w:cs="Arial"/>
          <w:sz w:val="20"/>
          <w:szCs w:val="20"/>
          <w:lang w:val="de-CH" w:eastAsia="en-US"/>
        </w:rPr>
        <w:t>.</w:t>
      </w:r>
    </w:p>
    <w:p w:rsidR="00610644" w:rsidRDefault="00610644" w:rsidP="00610644">
      <w:pPr>
        <w:rPr>
          <w:rFonts w:ascii="Arial" w:hAnsi="Arial" w:cs="Arial"/>
          <w:lang w:val="de-CH" w:eastAsia="en-US"/>
        </w:rPr>
      </w:pPr>
    </w:p>
    <w:p w:rsidR="00610644" w:rsidRPr="00610644" w:rsidRDefault="00610644" w:rsidP="00610644">
      <w:pPr>
        <w:rPr>
          <w:rFonts w:ascii="Arial" w:hAnsi="Arial" w:cs="Arial"/>
          <w:b/>
          <w:lang w:val="de-CH" w:eastAsia="en-US"/>
        </w:rPr>
      </w:pPr>
      <w:r w:rsidRPr="00610644">
        <w:rPr>
          <w:rFonts w:ascii="Arial" w:hAnsi="Arial" w:cs="Arial"/>
          <w:b/>
          <w:lang w:val="de-CH" w:eastAsia="en-US"/>
        </w:rPr>
        <w:t>Optionen:</w:t>
      </w:r>
    </w:p>
    <w:p w:rsidR="00610644" w:rsidRDefault="00610644" w:rsidP="00E61417">
      <w:pPr>
        <w:tabs>
          <w:tab w:val="left" w:pos="6237"/>
          <w:tab w:val="left" w:pos="6804"/>
        </w:tabs>
        <w:rPr>
          <w:rFonts w:ascii="Arial" w:hAnsi="Arial" w:cs="Arial"/>
          <w:lang w:val="de-CH" w:eastAsia="en-US"/>
        </w:rPr>
      </w:pPr>
      <w:r w:rsidRPr="00823D1E">
        <w:rPr>
          <w:rFonts w:ascii="Arial" w:hAnsi="Arial" w:cs="Arial"/>
          <w:sz w:val="20"/>
          <w:szCs w:val="20"/>
          <w:lang w:val="de-CH" w:eastAsia="en-US"/>
        </w:rPr>
        <w:t>Klappbeine</w:t>
      </w:r>
      <w:r w:rsidRPr="00823D1E">
        <w:rPr>
          <w:rFonts w:ascii="Arial" w:hAnsi="Arial" w:cs="Arial"/>
          <w:sz w:val="20"/>
          <w:szCs w:val="20"/>
          <w:lang w:val="de-CH" w:eastAsia="en-US"/>
        </w:rPr>
        <w:tab/>
      </w:r>
      <w:r w:rsidR="00E61417">
        <w:rPr>
          <w:rFonts w:ascii="Arial" w:hAnsi="Arial" w:cs="Arial"/>
          <w:sz w:val="20"/>
          <w:szCs w:val="20"/>
          <w:lang w:val="de-CH" w:eastAsia="en-US"/>
        </w:rPr>
        <w:tab/>
      </w:r>
      <w:r w:rsidRPr="00823D1E">
        <w:rPr>
          <w:rFonts w:ascii="Arial" w:hAnsi="Arial" w:cs="Arial"/>
          <w:sz w:val="20"/>
          <w:szCs w:val="20"/>
          <w:lang w:val="de-CH" w:eastAsia="en-US"/>
        </w:rPr>
        <w:t xml:space="preserve">Fr.   </w:t>
      </w:r>
      <w:r w:rsidR="003968BB" w:rsidRPr="00823D1E">
        <w:rPr>
          <w:rFonts w:ascii="Arial" w:hAnsi="Arial" w:cs="Arial"/>
          <w:sz w:val="20"/>
          <w:szCs w:val="20"/>
          <w:lang w:val="de-CH" w:eastAsia="en-US"/>
        </w:rPr>
        <w:t xml:space="preserve"> </w:t>
      </w:r>
      <w:r w:rsidRPr="00823D1E">
        <w:rPr>
          <w:rFonts w:ascii="Arial" w:hAnsi="Arial" w:cs="Arial"/>
          <w:sz w:val="20"/>
          <w:szCs w:val="20"/>
          <w:lang w:val="de-CH" w:eastAsia="en-US"/>
        </w:rPr>
        <w:t xml:space="preserve"> 90.-</w:t>
      </w:r>
      <w:r w:rsidRPr="00823D1E">
        <w:rPr>
          <w:rFonts w:ascii="Arial" w:hAnsi="Arial" w:cs="Arial"/>
          <w:sz w:val="20"/>
          <w:szCs w:val="20"/>
          <w:lang w:val="de-CH" w:eastAsia="en-US"/>
        </w:rPr>
        <w:br/>
      </w:r>
      <w:r w:rsidRPr="00823D1E">
        <w:rPr>
          <w:rFonts w:ascii="Arial" w:hAnsi="Arial" w:cs="Arial"/>
          <w:sz w:val="20"/>
          <w:szCs w:val="20"/>
          <w:shd w:val="clear" w:color="auto" w:fill="F5F5F5"/>
        </w:rPr>
        <w:t xml:space="preserve">Teleskopauszug für Kühlboxen </w:t>
      </w:r>
      <w:r w:rsidRPr="00823D1E">
        <w:rPr>
          <w:rFonts w:ascii="Arial" w:hAnsi="Arial" w:cs="Arial"/>
          <w:sz w:val="20"/>
          <w:szCs w:val="20"/>
          <w:shd w:val="clear" w:color="auto" w:fill="F5F5F5"/>
        </w:rPr>
        <w:tab/>
      </w:r>
      <w:r w:rsidR="00E61417">
        <w:rPr>
          <w:rFonts w:ascii="Arial" w:hAnsi="Arial" w:cs="Arial"/>
          <w:sz w:val="20"/>
          <w:szCs w:val="20"/>
          <w:shd w:val="clear" w:color="auto" w:fill="F5F5F5"/>
        </w:rPr>
        <w:tab/>
      </w:r>
      <w:r w:rsidRPr="00823D1E">
        <w:rPr>
          <w:rFonts w:ascii="Arial" w:hAnsi="Arial" w:cs="Arial"/>
          <w:sz w:val="20"/>
          <w:szCs w:val="20"/>
          <w:shd w:val="clear" w:color="auto" w:fill="F5F5F5"/>
        </w:rPr>
        <w:t xml:space="preserve">Fr. </w:t>
      </w:r>
      <w:r w:rsidR="003968BB" w:rsidRPr="00823D1E">
        <w:rPr>
          <w:rFonts w:ascii="Arial" w:hAnsi="Arial" w:cs="Arial"/>
          <w:sz w:val="20"/>
          <w:szCs w:val="20"/>
          <w:shd w:val="clear" w:color="auto" w:fill="F5F5F5"/>
        </w:rPr>
        <w:t xml:space="preserve"> </w:t>
      </w:r>
      <w:r w:rsidRPr="00823D1E">
        <w:rPr>
          <w:rFonts w:ascii="Arial" w:hAnsi="Arial" w:cs="Arial"/>
          <w:sz w:val="20"/>
          <w:szCs w:val="20"/>
          <w:shd w:val="clear" w:color="auto" w:fill="F5F5F5"/>
        </w:rPr>
        <w:t xml:space="preserve"> 160.-</w:t>
      </w:r>
      <w:r>
        <w:rPr>
          <w:rFonts w:ascii="Arial" w:hAnsi="Arial" w:cs="Arial"/>
          <w:lang w:val="de-CH" w:eastAsia="en-US"/>
        </w:rPr>
        <w:br/>
      </w:r>
    </w:p>
    <w:p w:rsidR="00610644" w:rsidRDefault="00610644" w:rsidP="00610644">
      <w:pPr>
        <w:rPr>
          <w:rFonts w:ascii="Arial" w:hAnsi="Arial" w:cs="Arial"/>
          <w:lang w:val="de-CH" w:eastAsia="en-US"/>
        </w:rPr>
      </w:pPr>
    </w:p>
    <w:p w:rsidR="003968BB" w:rsidRPr="003968BB" w:rsidRDefault="00610644" w:rsidP="00E61417">
      <w:pPr>
        <w:tabs>
          <w:tab w:val="left" w:pos="6237"/>
          <w:tab w:val="left" w:pos="6804"/>
        </w:tabs>
        <w:rPr>
          <w:rFonts w:ascii="Arial" w:eastAsia="Times New Roman" w:hAnsi="Arial" w:cs="Arial"/>
          <w:color w:val="4A280D"/>
          <w:sz w:val="18"/>
          <w:szCs w:val="18"/>
        </w:rPr>
      </w:pPr>
      <w:r w:rsidRPr="00823D1E">
        <w:rPr>
          <w:rFonts w:ascii="Arial" w:hAnsi="Arial" w:cs="Arial"/>
          <w:b/>
          <w:sz w:val="28"/>
          <w:szCs w:val="28"/>
          <w:lang w:val="de-CH" w:eastAsia="en-US"/>
        </w:rPr>
        <w:t>Miete:</w:t>
      </w:r>
      <w:r w:rsidR="003968BB">
        <w:rPr>
          <w:rFonts w:ascii="Arial" w:hAnsi="Arial" w:cs="Arial"/>
          <w:b/>
          <w:lang w:val="de-CH" w:eastAsia="en-US"/>
        </w:rPr>
        <w:br/>
      </w:r>
      <w:r w:rsidRPr="00823D1E">
        <w:rPr>
          <w:rFonts w:ascii="Arial" w:hAnsi="Arial" w:cs="Arial"/>
          <w:b/>
          <w:lang w:val="de-CH"/>
        </w:rPr>
        <w:t>Pro Nacht</w:t>
      </w:r>
      <w:r w:rsidR="00823D1E">
        <w:rPr>
          <w:rFonts w:ascii="Arial" w:hAnsi="Arial" w:cs="Arial"/>
          <w:lang w:val="de-CH"/>
        </w:rPr>
        <w:t>: (Standard)</w:t>
      </w:r>
      <w:r w:rsidR="003968BB" w:rsidRPr="003968BB">
        <w:rPr>
          <w:rFonts w:ascii="Arial" w:hAnsi="Arial" w:cs="Arial"/>
          <w:lang w:val="de-CH"/>
        </w:rPr>
        <w:tab/>
      </w:r>
      <w:r w:rsidR="00E61417">
        <w:rPr>
          <w:rFonts w:ascii="Arial" w:hAnsi="Arial" w:cs="Arial"/>
          <w:lang w:val="de-CH"/>
        </w:rPr>
        <w:tab/>
      </w:r>
      <w:r w:rsidRPr="00E61417">
        <w:rPr>
          <w:rFonts w:ascii="Arial" w:hAnsi="Arial" w:cs="Arial"/>
          <w:sz w:val="20"/>
          <w:szCs w:val="20"/>
          <w:lang w:val="de-CH"/>
        </w:rPr>
        <w:t xml:space="preserve">Fr. </w:t>
      </w:r>
      <w:r w:rsidR="003968BB" w:rsidRPr="00E61417">
        <w:rPr>
          <w:rFonts w:ascii="Arial" w:hAnsi="Arial" w:cs="Arial"/>
          <w:sz w:val="20"/>
          <w:szCs w:val="20"/>
          <w:lang w:val="de-CH"/>
        </w:rPr>
        <w:t xml:space="preserve">   35.-</w:t>
      </w:r>
      <w:r w:rsidR="003968BB">
        <w:rPr>
          <w:rFonts w:ascii="Arial" w:hAnsi="Arial" w:cs="Arial"/>
          <w:lang w:val="de-CH"/>
        </w:rPr>
        <w:br/>
      </w:r>
      <w:r w:rsidR="003968BB" w:rsidRPr="003968BB">
        <w:rPr>
          <w:rFonts w:ascii="Arial" w:hAnsi="Arial" w:cs="Arial"/>
          <w:sz w:val="18"/>
          <w:szCs w:val="18"/>
          <w:lang w:val="de-CH"/>
        </w:rPr>
        <w:t xml:space="preserve">Inklusive: </w:t>
      </w:r>
      <w:r w:rsidR="003968BB" w:rsidRPr="003968BB">
        <w:rPr>
          <w:rFonts w:ascii="Arial" w:eastAsia="Times New Roman" w:hAnsi="Arial" w:cs="Arial"/>
          <w:sz w:val="18"/>
          <w:szCs w:val="18"/>
        </w:rPr>
        <w:t>Campingbox, Kochschublade, Windschutz, 2-Flammen-</w:t>
      </w:r>
      <w:r w:rsidR="003968BB" w:rsidRPr="003968BB">
        <w:rPr>
          <w:rFonts w:ascii="Arial" w:eastAsia="Times New Roman" w:hAnsi="Arial" w:cs="Arial"/>
          <w:sz w:val="18"/>
          <w:szCs w:val="18"/>
        </w:rPr>
        <w:br/>
        <w:t>Gaskartuschen Kocher, 2 Gaskartuschen, 2 Kanister à 10 l</w:t>
      </w:r>
      <w:proofErr w:type="gramStart"/>
      <w:r w:rsidR="003968BB" w:rsidRPr="003968BB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="003968BB" w:rsidRPr="003968BB">
        <w:rPr>
          <w:rFonts w:ascii="Arial" w:eastAsia="Times New Roman" w:hAnsi="Arial" w:cs="Arial"/>
          <w:sz w:val="18"/>
          <w:szCs w:val="18"/>
        </w:rPr>
        <w:br/>
        <w:t>mit 1 Ablasshahn, 2 Edelstahl Schüsseln, Klappbett (trägt 180 kg)</w:t>
      </w:r>
      <w:r w:rsidR="003968BB" w:rsidRPr="003968BB">
        <w:rPr>
          <w:rFonts w:ascii="Arial" w:eastAsia="Times New Roman" w:hAnsi="Arial" w:cs="Arial"/>
          <w:sz w:val="18"/>
          <w:szCs w:val="18"/>
        </w:rPr>
        <w:br/>
        <w:t>mit Gurtschlaufen (werkzeuglos verstellbar), z.T. Klappbeine,</w:t>
      </w:r>
      <w:r w:rsidR="003968BB" w:rsidRPr="003968BB">
        <w:rPr>
          <w:rFonts w:ascii="Arial" w:eastAsia="Times New Roman" w:hAnsi="Arial" w:cs="Arial"/>
          <w:sz w:val="18"/>
          <w:szCs w:val="18"/>
        </w:rPr>
        <w:br/>
        <w:t>Hochwertige Kaltschaummatratze, 110 x</w:t>
      </w:r>
      <w:r w:rsidR="00823D1E">
        <w:rPr>
          <w:rFonts w:ascii="Arial" w:eastAsia="Times New Roman" w:hAnsi="Arial" w:cs="Arial"/>
          <w:sz w:val="18"/>
          <w:szCs w:val="18"/>
        </w:rPr>
        <w:t xml:space="preserve"> 195 cm, 10 cm Stärke,</w:t>
      </w:r>
      <w:r w:rsidR="00823D1E">
        <w:rPr>
          <w:rFonts w:ascii="Arial" w:eastAsia="Times New Roman" w:hAnsi="Arial" w:cs="Arial"/>
          <w:sz w:val="18"/>
          <w:szCs w:val="18"/>
        </w:rPr>
        <w:br/>
      </w:r>
      <w:r w:rsidR="003968BB" w:rsidRPr="003968BB">
        <w:rPr>
          <w:rFonts w:ascii="Arial" w:eastAsia="Times New Roman" w:hAnsi="Arial" w:cs="Arial"/>
          <w:sz w:val="18"/>
          <w:szCs w:val="18"/>
        </w:rPr>
        <w:t xml:space="preserve">Spannbezüge, 3-teilig, 100% Baumwolle, </w:t>
      </w:r>
      <w:proofErr w:type="spellStart"/>
      <w:r w:rsidR="003968BB" w:rsidRPr="003968BB">
        <w:rPr>
          <w:rFonts w:ascii="Arial" w:eastAsia="Times New Roman" w:hAnsi="Arial" w:cs="Arial"/>
          <w:sz w:val="18"/>
          <w:szCs w:val="18"/>
        </w:rPr>
        <w:t>Zurrgurt</w:t>
      </w:r>
      <w:proofErr w:type="spellEnd"/>
      <w:r w:rsidR="003968BB" w:rsidRPr="003968BB">
        <w:rPr>
          <w:rFonts w:ascii="Arial" w:eastAsia="Times New Roman" w:hAnsi="Arial" w:cs="Arial"/>
          <w:sz w:val="18"/>
          <w:szCs w:val="18"/>
        </w:rPr>
        <w:t xml:space="preserve"> 500 </w:t>
      </w:r>
      <w:proofErr w:type="spellStart"/>
      <w:r w:rsidR="003968BB" w:rsidRPr="003968BB">
        <w:rPr>
          <w:rFonts w:ascii="Arial" w:eastAsia="Times New Roman" w:hAnsi="Arial" w:cs="Arial"/>
          <w:sz w:val="18"/>
          <w:szCs w:val="18"/>
        </w:rPr>
        <w:t>daN</w:t>
      </w:r>
      <w:proofErr w:type="spellEnd"/>
    </w:p>
    <w:p w:rsidR="003968BB" w:rsidRDefault="00823D1E" w:rsidP="00E61417">
      <w:pPr>
        <w:tabs>
          <w:tab w:val="left" w:pos="6237"/>
          <w:tab w:val="left" w:pos="6804"/>
        </w:tabs>
        <w:outlineLvl w:val="3"/>
        <w:rPr>
          <w:rFonts w:ascii="Arial" w:hAnsi="Arial" w:cs="Arial"/>
          <w:sz w:val="18"/>
          <w:szCs w:val="18"/>
          <w:lang w:val="de-CH"/>
        </w:rPr>
      </w:pPr>
      <w:r>
        <w:rPr>
          <w:rFonts w:ascii="Arial" w:eastAsia="Times New Roman" w:hAnsi="Arial" w:cs="Arial"/>
          <w:b/>
          <w:bCs/>
          <w:color w:val="4A280D"/>
          <w:sz w:val="20"/>
          <w:szCs w:val="20"/>
        </w:rPr>
        <w:br/>
      </w:r>
      <w:r w:rsidRPr="00823D1E">
        <w:rPr>
          <w:rFonts w:ascii="Arial" w:hAnsi="Arial" w:cs="Arial"/>
          <w:b/>
          <w:lang w:val="de-CH"/>
        </w:rPr>
        <w:t>Pro Nacht</w:t>
      </w:r>
      <w:r>
        <w:rPr>
          <w:rFonts w:ascii="Arial" w:hAnsi="Arial" w:cs="Arial"/>
          <w:lang w:val="de-CH"/>
        </w:rPr>
        <w:t>: (Praktisch)</w:t>
      </w:r>
      <w:r w:rsidR="00620FDA" w:rsidRPr="00620FDA">
        <w:rPr>
          <w:rFonts w:ascii="Arial" w:hAnsi="Arial" w:cs="Arial"/>
          <w:sz w:val="18"/>
          <w:szCs w:val="18"/>
          <w:lang w:val="de-CH"/>
        </w:rPr>
        <w:t xml:space="preserve"> </w:t>
      </w:r>
      <w:r w:rsidR="00620FDA">
        <w:rPr>
          <w:rFonts w:ascii="Arial" w:hAnsi="Arial" w:cs="Arial"/>
          <w:sz w:val="18"/>
          <w:szCs w:val="18"/>
          <w:lang w:val="de-CH"/>
        </w:rPr>
        <w:tab/>
      </w:r>
      <w:r w:rsidR="00E61417">
        <w:rPr>
          <w:rFonts w:ascii="Arial" w:hAnsi="Arial" w:cs="Arial"/>
          <w:sz w:val="18"/>
          <w:szCs w:val="18"/>
          <w:lang w:val="de-CH"/>
        </w:rPr>
        <w:tab/>
      </w:r>
      <w:r w:rsidR="00620FDA" w:rsidRPr="00E61417">
        <w:rPr>
          <w:rFonts w:ascii="Arial" w:hAnsi="Arial" w:cs="Arial"/>
          <w:sz w:val="20"/>
          <w:szCs w:val="20"/>
          <w:lang w:val="de-CH"/>
        </w:rPr>
        <w:t>Fr.     45.-</w:t>
      </w:r>
      <w:r w:rsidRPr="0044104F">
        <w:rPr>
          <w:rFonts w:ascii="Arial" w:hAnsi="Arial" w:cs="Arial"/>
          <w:lang w:val="de-CH"/>
        </w:rPr>
        <w:br/>
      </w:r>
      <w:r w:rsidRPr="00823D1E">
        <w:rPr>
          <w:rFonts w:ascii="Arial" w:hAnsi="Arial" w:cs="Arial"/>
          <w:sz w:val="18"/>
          <w:szCs w:val="18"/>
          <w:lang w:val="de-CH"/>
        </w:rPr>
        <w:t>Inklusive</w:t>
      </w:r>
      <w:r>
        <w:rPr>
          <w:rFonts w:ascii="Arial" w:hAnsi="Arial" w:cs="Arial"/>
          <w:sz w:val="18"/>
          <w:szCs w:val="18"/>
          <w:lang w:val="de-CH"/>
        </w:rPr>
        <w:t xml:space="preserve">: </w:t>
      </w:r>
      <w:r w:rsidR="00620FDA">
        <w:rPr>
          <w:rFonts w:ascii="Arial" w:hAnsi="Arial" w:cs="Arial"/>
          <w:sz w:val="18"/>
          <w:szCs w:val="18"/>
          <w:lang w:val="de-CH"/>
        </w:rPr>
        <w:t>(</w:t>
      </w:r>
      <w:r>
        <w:rPr>
          <w:rFonts w:ascii="Arial" w:hAnsi="Arial" w:cs="Arial"/>
          <w:sz w:val="18"/>
          <w:szCs w:val="18"/>
          <w:lang w:val="de-CH"/>
        </w:rPr>
        <w:t>Wie Standard</w:t>
      </w:r>
      <w:r w:rsidR="00620FDA">
        <w:rPr>
          <w:rFonts w:ascii="Arial" w:hAnsi="Arial" w:cs="Arial"/>
          <w:sz w:val="18"/>
          <w:szCs w:val="18"/>
          <w:lang w:val="de-CH"/>
        </w:rPr>
        <w:t>) Zusätzlich</w:t>
      </w:r>
      <w:r>
        <w:rPr>
          <w:rFonts w:ascii="Arial" w:hAnsi="Arial" w:cs="Arial"/>
          <w:sz w:val="18"/>
          <w:szCs w:val="18"/>
          <w:lang w:val="de-CH"/>
        </w:rPr>
        <w:t xml:space="preserve"> Kühlbox und</w:t>
      </w:r>
      <w:r w:rsidR="00620FDA">
        <w:rPr>
          <w:rFonts w:ascii="Arial" w:hAnsi="Arial" w:cs="Arial"/>
          <w:sz w:val="18"/>
          <w:szCs w:val="18"/>
          <w:lang w:val="de-CH"/>
        </w:rPr>
        <w:t xml:space="preserve"> Ausgestattete-</w:t>
      </w:r>
    </w:p>
    <w:p w:rsidR="00620FDA" w:rsidRDefault="00620FDA" w:rsidP="003968BB">
      <w:pPr>
        <w:outlineLvl w:val="3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Küche (Geschirr, Pfannen, Gewürze, Gläser, Besteck,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Spühlmittel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) </w:t>
      </w:r>
    </w:p>
    <w:p w:rsidR="00620FDA" w:rsidRDefault="00620FDA" w:rsidP="003968BB">
      <w:pPr>
        <w:outlineLvl w:val="3"/>
        <w:rPr>
          <w:rFonts w:ascii="Arial" w:hAnsi="Arial" w:cs="Arial"/>
          <w:sz w:val="18"/>
          <w:szCs w:val="18"/>
          <w:lang w:val="de-CH"/>
        </w:rPr>
      </w:pPr>
    </w:p>
    <w:p w:rsidR="00620FDA" w:rsidRDefault="00620FDA" w:rsidP="00E61417">
      <w:pPr>
        <w:tabs>
          <w:tab w:val="left" w:pos="6237"/>
          <w:tab w:val="left" w:pos="6804"/>
        </w:tabs>
        <w:outlineLvl w:val="3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b/>
          <w:lang w:val="de-CH"/>
        </w:rPr>
        <w:t>Pro Nacht: (</w:t>
      </w:r>
      <w:proofErr w:type="spellStart"/>
      <w:r>
        <w:rPr>
          <w:rFonts w:ascii="Arial" w:hAnsi="Arial" w:cs="Arial"/>
          <w:lang w:val="de-CH"/>
        </w:rPr>
        <w:t>Delux</w:t>
      </w:r>
      <w:r w:rsidR="00487A64">
        <w:rPr>
          <w:rFonts w:ascii="Arial" w:hAnsi="Arial" w:cs="Arial"/>
          <w:lang w:val="de-CH"/>
        </w:rPr>
        <w:t>e</w:t>
      </w:r>
      <w:proofErr w:type="spellEnd"/>
      <w:r>
        <w:rPr>
          <w:rFonts w:ascii="Arial" w:hAnsi="Arial" w:cs="Arial"/>
          <w:lang w:val="de-CH"/>
        </w:rPr>
        <w:t>)</w:t>
      </w:r>
      <w:r w:rsidR="0044104F" w:rsidRPr="0044104F">
        <w:rPr>
          <w:rFonts w:ascii="Arial" w:hAnsi="Arial" w:cs="Arial"/>
          <w:sz w:val="18"/>
          <w:szCs w:val="18"/>
          <w:lang w:val="de-CH"/>
        </w:rPr>
        <w:t xml:space="preserve"> </w:t>
      </w:r>
      <w:r w:rsidR="0044104F">
        <w:rPr>
          <w:rFonts w:ascii="Arial" w:hAnsi="Arial" w:cs="Arial"/>
          <w:sz w:val="18"/>
          <w:szCs w:val="18"/>
          <w:lang w:val="de-CH"/>
        </w:rPr>
        <w:tab/>
      </w:r>
      <w:r w:rsidR="00E61417">
        <w:rPr>
          <w:rFonts w:ascii="Arial" w:hAnsi="Arial" w:cs="Arial"/>
          <w:sz w:val="18"/>
          <w:szCs w:val="18"/>
          <w:lang w:val="de-CH"/>
        </w:rPr>
        <w:tab/>
      </w:r>
      <w:r w:rsidR="0044104F" w:rsidRPr="00E61417">
        <w:rPr>
          <w:rFonts w:ascii="Arial" w:hAnsi="Arial" w:cs="Arial"/>
          <w:sz w:val="20"/>
          <w:szCs w:val="20"/>
          <w:lang w:val="de-CH"/>
        </w:rPr>
        <w:t>Fr.     95.-</w:t>
      </w:r>
      <w:r>
        <w:rPr>
          <w:rFonts w:ascii="Arial" w:hAnsi="Arial" w:cs="Arial"/>
          <w:lang w:val="de-CH"/>
        </w:rPr>
        <w:br/>
      </w:r>
      <w:r w:rsidRPr="00823D1E">
        <w:rPr>
          <w:rFonts w:ascii="Arial" w:hAnsi="Arial" w:cs="Arial"/>
          <w:sz w:val="18"/>
          <w:szCs w:val="18"/>
          <w:lang w:val="de-CH"/>
        </w:rPr>
        <w:t>Inklusive</w:t>
      </w:r>
      <w:r>
        <w:rPr>
          <w:rFonts w:ascii="Arial" w:hAnsi="Arial" w:cs="Arial"/>
          <w:sz w:val="18"/>
          <w:szCs w:val="18"/>
          <w:lang w:val="de-CH"/>
        </w:rPr>
        <w:t>: (Wie Standard und Praktisch) Zuzüglich gefüllte Kühlbox</w:t>
      </w:r>
      <w:r>
        <w:rPr>
          <w:rFonts w:ascii="Arial" w:hAnsi="Arial" w:cs="Arial"/>
          <w:sz w:val="18"/>
          <w:szCs w:val="18"/>
          <w:lang w:val="de-CH"/>
        </w:rPr>
        <w:br/>
      </w:r>
      <w:r w:rsidR="0044104F">
        <w:rPr>
          <w:rFonts w:ascii="Arial" w:hAnsi="Arial" w:cs="Arial"/>
          <w:sz w:val="18"/>
          <w:szCs w:val="18"/>
          <w:lang w:val="de-CH"/>
        </w:rPr>
        <w:t>mit Produkten, wenn immer möglich von unsrer Kundschaft.</w:t>
      </w:r>
    </w:p>
    <w:p w:rsidR="0044104F" w:rsidRDefault="00487A64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(Wein, Wasser, Butter</w:t>
      </w:r>
      <w:r w:rsidR="00752A8E">
        <w:rPr>
          <w:rFonts w:ascii="Arial" w:hAnsi="Arial" w:cs="Arial"/>
          <w:sz w:val="18"/>
          <w:szCs w:val="18"/>
          <w:lang w:val="de-CH"/>
        </w:rPr>
        <w:t>,</w:t>
      </w:r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Konfi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, </w:t>
      </w:r>
      <w:r w:rsidR="0044104F">
        <w:rPr>
          <w:rFonts w:ascii="Arial" w:hAnsi="Arial" w:cs="Arial"/>
          <w:sz w:val="18"/>
          <w:szCs w:val="18"/>
          <w:lang w:val="de-CH"/>
        </w:rPr>
        <w:t xml:space="preserve"> Brot, Bier, </w:t>
      </w:r>
      <w:proofErr w:type="spellStart"/>
      <w:r w:rsidR="0044104F">
        <w:rPr>
          <w:rFonts w:ascii="Arial" w:hAnsi="Arial" w:cs="Arial"/>
          <w:sz w:val="18"/>
          <w:szCs w:val="18"/>
          <w:lang w:val="de-CH"/>
        </w:rPr>
        <w:t>Apero</w:t>
      </w:r>
      <w:proofErr w:type="spellEnd"/>
      <w:r w:rsidR="0044104F">
        <w:rPr>
          <w:rFonts w:ascii="Arial" w:hAnsi="Arial" w:cs="Arial"/>
          <w:sz w:val="18"/>
          <w:szCs w:val="18"/>
          <w:lang w:val="de-CH"/>
        </w:rPr>
        <w:t xml:space="preserve"> “</w:t>
      </w:r>
      <w:proofErr w:type="spellStart"/>
      <w:r w:rsidR="0044104F">
        <w:rPr>
          <w:rFonts w:ascii="Arial" w:hAnsi="Arial" w:cs="Arial"/>
          <w:sz w:val="18"/>
          <w:szCs w:val="18"/>
          <w:lang w:val="de-CH"/>
        </w:rPr>
        <w:t>Plättli</w:t>
      </w:r>
      <w:proofErr w:type="spellEnd"/>
      <w:r w:rsidR="0044104F">
        <w:rPr>
          <w:rFonts w:ascii="Arial" w:hAnsi="Arial" w:cs="Arial"/>
          <w:sz w:val="18"/>
          <w:szCs w:val="18"/>
          <w:lang w:val="de-CH"/>
        </w:rPr>
        <w:t>“) Wert. ca. Fr. 50.-</w:t>
      </w:r>
      <w:r w:rsidR="0044104F">
        <w:rPr>
          <w:rFonts w:ascii="Arial" w:hAnsi="Arial" w:cs="Arial"/>
          <w:sz w:val="18"/>
          <w:szCs w:val="18"/>
          <w:lang w:val="de-CH"/>
        </w:rPr>
        <w:br/>
      </w:r>
      <w:r w:rsidR="0044104F">
        <w:rPr>
          <w:rFonts w:ascii="Arial" w:hAnsi="Arial" w:cs="Arial"/>
          <w:sz w:val="18"/>
          <w:szCs w:val="18"/>
          <w:lang w:val="de-CH"/>
        </w:rPr>
        <w:br/>
        <w:t>(Inhalt der Boxen bezieht sich immer auf 2 Personen)</w:t>
      </w:r>
    </w:p>
    <w:p w:rsidR="0044104F" w:rsidRDefault="00E61417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38735</wp:posOffset>
            </wp:positionV>
            <wp:extent cx="6877050" cy="2543175"/>
            <wp:effectExtent l="19050" t="0" r="0" b="0"/>
            <wp:wrapNone/>
            <wp:docPr id="1" name="Grafik 0" descr="Header-BusBox-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usBox-Wa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04F" w:rsidRDefault="0044104F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</w:p>
    <w:p w:rsidR="0044104F" w:rsidRDefault="0044104F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</w:p>
    <w:p w:rsidR="0044104F" w:rsidRDefault="0044104F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</w:p>
    <w:p w:rsidR="0044104F" w:rsidRDefault="0044104F" w:rsidP="00620FDA">
      <w:pPr>
        <w:tabs>
          <w:tab w:val="left" w:pos="6237"/>
        </w:tabs>
        <w:outlineLvl w:val="3"/>
        <w:rPr>
          <w:rFonts w:ascii="Arial" w:hAnsi="Arial" w:cs="Arial"/>
          <w:sz w:val="18"/>
          <w:szCs w:val="18"/>
          <w:lang w:val="de-CH"/>
        </w:rPr>
      </w:pPr>
    </w:p>
    <w:p w:rsidR="00620FDA" w:rsidRPr="003968BB" w:rsidRDefault="00620FDA" w:rsidP="003968BB">
      <w:pPr>
        <w:outlineLvl w:val="3"/>
        <w:rPr>
          <w:rFonts w:ascii="Arial" w:eastAsia="Times New Roman" w:hAnsi="Arial" w:cs="Arial"/>
          <w:b/>
          <w:bCs/>
          <w:color w:val="4A280D"/>
          <w:sz w:val="20"/>
          <w:szCs w:val="20"/>
        </w:rPr>
      </w:pPr>
      <w:r>
        <w:rPr>
          <w:rFonts w:ascii="Arial" w:hAnsi="Arial" w:cs="Arial"/>
          <w:sz w:val="18"/>
          <w:szCs w:val="18"/>
          <w:lang w:val="de-CH"/>
        </w:rPr>
        <w:br/>
      </w:r>
    </w:p>
    <w:p w:rsidR="00A31FDA" w:rsidRPr="00610644" w:rsidRDefault="00A31FDA" w:rsidP="00610644">
      <w:pPr>
        <w:tabs>
          <w:tab w:val="left" w:pos="6237"/>
        </w:tabs>
        <w:rPr>
          <w:lang w:val="de-CH"/>
        </w:rPr>
      </w:pPr>
    </w:p>
    <w:sectPr w:rsidR="00A31FDA" w:rsidRPr="00610644" w:rsidSect="00E61417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D53"/>
    <w:multiLevelType w:val="multilevel"/>
    <w:tmpl w:val="233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AB3A80"/>
    <w:multiLevelType w:val="multilevel"/>
    <w:tmpl w:val="E2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644"/>
    <w:rsid w:val="003968BB"/>
    <w:rsid w:val="0044104F"/>
    <w:rsid w:val="00487A64"/>
    <w:rsid w:val="00610644"/>
    <w:rsid w:val="00620FDA"/>
    <w:rsid w:val="006B711A"/>
    <w:rsid w:val="006D0824"/>
    <w:rsid w:val="00716EFB"/>
    <w:rsid w:val="00752A8E"/>
    <w:rsid w:val="00823D1E"/>
    <w:rsid w:val="0086549D"/>
    <w:rsid w:val="00A31FDA"/>
    <w:rsid w:val="00D11775"/>
    <w:rsid w:val="00DF14FA"/>
    <w:rsid w:val="00E6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644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968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968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644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8B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68B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2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6</cp:revision>
  <dcterms:created xsi:type="dcterms:W3CDTF">2021-02-05T07:08:00Z</dcterms:created>
  <dcterms:modified xsi:type="dcterms:W3CDTF">2021-06-23T12:32:00Z</dcterms:modified>
</cp:coreProperties>
</file>